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E6F0" w14:textId="7DE9081B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6704" behindDoc="1" locked="0" layoutInCell="1" allowOverlap="1" wp14:anchorId="058B7771" wp14:editId="747F1E72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03D0DEA4" w:rsidR="00456887" w:rsidRPr="008A1047" w:rsidRDefault="00456887" w:rsidP="00456887">
      <w:pPr>
        <w:spacing w:after="0"/>
        <w:rPr>
          <w:rFonts w:cstheme="minorHAnsi"/>
          <w:b/>
        </w:rPr>
      </w:pPr>
      <w:bookmarkStart w:id="0" w:name="_Hlk172826984"/>
      <w:bookmarkEnd w:id="0"/>
    </w:p>
    <w:p w14:paraId="38E3B6D9" w14:textId="305738C6" w:rsidR="0005342A" w:rsidRPr="002F5AFE" w:rsidRDefault="0005342A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  <w:b/>
          <w:bCs/>
        </w:rPr>
      </w:pPr>
    </w:p>
    <w:p w14:paraId="458DDB04" w14:textId="1B83DDDE" w:rsidR="0083238E" w:rsidRDefault="0083238E" w:rsidP="009B49E7">
      <w:pPr>
        <w:pStyle w:val="Headline"/>
        <w:jc w:val="left"/>
        <w:rPr>
          <w:b w:val="0"/>
          <w:bCs/>
          <w:iCs/>
          <w:sz w:val="12"/>
          <w:szCs w:val="12"/>
        </w:rPr>
      </w:pPr>
    </w:p>
    <w:p w14:paraId="674F9D38" w14:textId="76C76EB4" w:rsidR="005E681B" w:rsidRDefault="005E681B" w:rsidP="009B49E7">
      <w:pPr>
        <w:pStyle w:val="Headline"/>
        <w:jc w:val="left"/>
        <w:rPr>
          <w:b w:val="0"/>
          <w:bCs/>
          <w:iCs/>
          <w:sz w:val="12"/>
          <w:szCs w:val="12"/>
        </w:rPr>
      </w:pPr>
    </w:p>
    <w:p w14:paraId="3DD41A04" w14:textId="4CBA799D" w:rsidR="00F72FE7" w:rsidRDefault="006A5E03" w:rsidP="006A5E03">
      <w:pPr>
        <w:tabs>
          <w:tab w:val="left" w:pos="6210"/>
        </w:tabs>
        <w:spacing w:after="0" w:line="240" w:lineRule="auto"/>
        <w:ind w:right="-45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1422B6">
        <w:rPr>
          <w:rFonts w:cstheme="minorHAnsi"/>
          <w:b/>
          <w:bCs/>
        </w:rPr>
        <w:t xml:space="preserve">                </w:t>
      </w:r>
      <w:r w:rsidR="00F72FE7" w:rsidRPr="002F5AFE">
        <w:rPr>
          <w:rFonts w:cstheme="minorHAnsi"/>
          <w:b/>
          <w:bCs/>
        </w:rPr>
        <w:t>Media support:</w:t>
      </w:r>
    </w:p>
    <w:p w14:paraId="273C9571" w14:textId="77777777" w:rsidR="00F72FE7" w:rsidRDefault="00F72FE7" w:rsidP="00F72FE7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  <w:b/>
          <w:bCs/>
        </w:rPr>
      </w:pPr>
    </w:p>
    <w:p w14:paraId="13094F99" w14:textId="3259B44C" w:rsidR="00F72FE7" w:rsidRDefault="00F72FE7" w:rsidP="006A5E03">
      <w:pPr>
        <w:spacing w:after="0"/>
        <w:jc w:val="right"/>
        <w:rPr>
          <w:sz w:val="16"/>
          <w:szCs w:val="16"/>
        </w:rPr>
      </w:pPr>
      <w:r w:rsidRPr="009A35A7">
        <w:rPr>
          <w:sz w:val="16"/>
          <w:szCs w:val="16"/>
        </w:rPr>
        <w:t xml:space="preserve">Corporate </w:t>
      </w:r>
      <w:r w:rsidR="00F02D9B" w:rsidRPr="009A35A7">
        <w:rPr>
          <w:sz w:val="16"/>
          <w:szCs w:val="16"/>
        </w:rPr>
        <w:t>Communications Department</w:t>
      </w:r>
    </w:p>
    <w:p w14:paraId="7A41EB71" w14:textId="31D238D0" w:rsidR="009A35A7" w:rsidRDefault="009A35A7" w:rsidP="006A5E03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Komat</w:t>
      </w:r>
      <w:r w:rsidR="00D11A71">
        <w:rPr>
          <w:sz w:val="16"/>
          <w:szCs w:val="16"/>
        </w:rPr>
        <w:t>su Ltd.</w:t>
      </w:r>
    </w:p>
    <w:p w14:paraId="184477E0" w14:textId="1077B9B9" w:rsidR="00D11A71" w:rsidRDefault="00CE5410" w:rsidP="006A5E03">
      <w:pPr>
        <w:spacing w:after="0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t</w:t>
      </w:r>
      <w:r w:rsidR="00D11A71">
        <w:rPr>
          <w:sz w:val="16"/>
          <w:szCs w:val="16"/>
        </w:rPr>
        <w:t>el</w:t>
      </w:r>
      <w:proofErr w:type="spellEnd"/>
      <w:r w:rsidR="00D11A71">
        <w:rPr>
          <w:sz w:val="16"/>
          <w:szCs w:val="16"/>
        </w:rPr>
        <w:t>: +81-(0)3-6849-9703</w:t>
      </w:r>
    </w:p>
    <w:p w14:paraId="35A7EFEC" w14:textId="34BFA21B" w:rsidR="00D11A71" w:rsidRDefault="00D11A71" w:rsidP="006A5E03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JP00MB_</w:t>
      </w:r>
      <w:r w:rsidR="00B44022">
        <w:rPr>
          <w:sz w:val="16"/>
          <w:szCs w:val="16"/>
        </w:rPr>
        <w:t>cc_department@global.komatsu</w:t>
      </w:r>
    </w:p>
    <w:p w14:paraId="67927BF0" w14:textId="77777777" w:rsidR="009A35A7" w:rsidRPr="009A35A7" w:rsidRDefault="009A35A7" w:rsidP="009A35A7">
      <w:pPr>
        <w:jc w:val="right"/>
        <w:rPr>
          <w:sz w:val="16"/>
          <w:szCs w:val="16"/>
        </w:rPr>
      </w:pPr>
    </w:p>
    <w:p w14:paraId="5ABA34A8" w14:textId="77777777" w:rsidR="00F72FE7" w:rsidRPr="00F72FE7" w:rsidRDefault="00F72FE7" w:rsidP="009B49E7">
      <w:pPr>
        <w:pStyle w:val="Headline"/>
        <w:jc w:val="left"/>
        <w:rPr>
          <w:b w:val="0"/>
          <w:bCs/>
          <w:iCs/>
        </w:rPr>
      </w:pPr>
    </w:p>
    <w:p w14:paraId="24955853" w14:textId="09F79C24" w:rsidR="0083238E" w:rsidRDefault="00391878" w:rsidP="004823BF">
      <w:pPr>
        <w:pStyle w:val="Headline"/>
        <w:rPr>
          <w:b w:val="0"/>
          <w:bCs/>
        </w:rPr>
      </w:pPr>
      <w:r w:rsidRPr="00886B6B">
        <w:t xml:space="preserve">Komatsu </w:t>
      </w:r>
      <w:r w:rsidR="004823BF" w:rsidRPr="00886B6B">
        <w:t xml:space="preserve">plans to acquire </w:t>
      </w:r>
      <w:r w:rsidR="001C0F3F" w:rsidRPr="001C0F3F">
        <w:t>mining optimization software developer</w:t>
      </w:r>
    </w:p>
    <w:p w14:paraId="232A77CD" w14:textId="670035BC" w:rsidR="00886B6B" w:rsidRPr="00396429" w:rsidRDefault="00F41F82" w:rsidP="004823BF">
      <w:pPr>
        <w:pStyle w:val="Headline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AI suite</w:t>
      </w:r>
      <w:r w:rsidR="002E7A3E">
        <w:rPr>
          <w:b w:val="0"/>
          <w:bCs/>
          <w:i/>
          <w:iCs/>
          <w:sz w:val="22"/>
          <w:szCs w:val="22"/>
        </w:rPr>
        <w:t xml:space="preserve"> would</w:t>
      </w:r>
      <w:r>
        <w:rPr>
          <w:b w:val="0"/>
          <w:bCs/>
          <w:i/>
          <w:iCs/>
          <w:sz w:val="22"/>
          <w:szCs w:val="22"/>
        </w:rPr>
        <w:t xml:space="preserve"> </w:t>
      </w:r>
      <w:r w:rsidR="007455F3">
        <w:rPr>
          <w:b w:val="0"/>
          <w:bCs/>
          <w:i/>
          <w:iCs/>
          <w:sz w:val="22"/>
          <w:szCs w:val="22"/>
        </w:rPr>
        <w:t>pair with industry-leading DISPATCH solutions</w:t>
      </w:r>
      <w:r>
        <w:rPr>
          <w:b w:val="0"/>
          <w:bCs/>
          <w:i/>
          <w:iCs/>
          <w:sz w:val="22"/>
          <w:szCs w:val="22"/>
        </w:rPr>
        <w:t xml:space="preserve"> </w:t>
      </w:r>
      <w:r w:rsidR="00297077">
        <w:rPr>
          <w:b w:val="0"/>
          <w:bCs/>
          <w:i/>
          <w:iCs/>
          <w:sz w:val="22"/>
          <w:szCs w:val="22"/>
        </w:rPr>
        <w:t>to increase customer value</w:t>
      </w:r>
    </w:p>
    <w:p w14:paraId="49506876" w14:textId="77777777" w:rsidR="00030E53" w:rsidRDefault="00030E53" w:rsidP="0083238E">
      <w:pPr>
        <w:spacing w:after="0"/>
        <w:jc w:val="center"/>
        <w:rPr>
          <w:rFonts w:ascii="Arial" w:hAnsi="Arial" w:cs="Arial"/>
          <w:i/>
        </w:rPr>
      </w:pPr>
    </w:p>
    <w:p w14:paraId="06DFC51D" w14:textId="470BD818" w:rsidR="0062663F" w:rsidRDefault="00017E9E" w:rsidP="007052FC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t xml:space="preserve">Sept. </w:t>
      </w:r>
      <w:r w:rsidRPr="001B7045">
        <w:rPr>
          <w:rFonts w:ascii="Arial" w:hAnsi="Arial" w:cs="Arial"/>
          <w:b/>
          <w:bCs/>
          <w:noProof/>
        </w:rPr>
        <w:t>2</w:t>
      </w:r>
      <w:r w:rsidR="0051028E" w:rsidRPr="001B7045">
        <w:rPr>
          <w:rFonts w:ascii="Arial" w:hAnsi="Arial" w:cs="Arial"/>
          <w:b/>
          <w:bCs/>
          <w:noProof/>
        </w:rPr>
        <w:t>5</w:t>
      </w:r>
      <w:r w:rsidR="00686BBB" w:rsidRPr="00AE5C49">
        <w:rPr>
          <w:rFonts w:ascii="Arial" w:hAnsi="Arial" w:cs="Arial"/>
          <w:b/>
          <w:bCs/>
          <w:noProof/>
        </w:rPr>
        <w:t>,</w:t>
      </w:r>
      <w:r w:rsidR="009A3F6C" w:rsidRPr="00AE5C49">
        <w:rPr>
          <w:rFonts w:ascii="Arial" w:hAnsi="Arial" w:cs="Arial"/>
          <w:b/>
          <w:bCs/>
        </w:rPr>
        <w:t xml:space="preserve"> </w:t>
      </w:r>
      <w:r w:rsidR="009A3F6C">
        <w:rPr>
          <w:rFonts w:ascii="Arial" w:hAnsi="Arial" w:cs="Arial"/>
          <w:b/>
        </w:rPr>
        <w:t>2024</w:t>
      </w:r>
      <w:r w:rsidR="0083238E" w:rsidRPr="00EF4A12">
        <w:rPr>
          <w:rFonts w:ascii="Arial" w:hAnsi="Arial" w:cs="Arial"/>
          <w:b/>
        </w:rPr>
        <w:t xml:space="preserve"> </w:t>
      </w:r>
      <w:r w:rsidR="0083238E" w:rsidRPr="00EF4A12">
        <w:rPr>
          <w:rFonts w:ascii="Arial" w:hAnsi="Arial" w:cs="Arial"/>
        </w:rPr>
        <w:t xml:space="preserve">— </w:t>
      </w:r>
      <w:r w:rsidR="00AF3EF7">
        <w:rPr>
          <w:rFonts w:ascii="Arial" w:hAnsi="Arial" w:cs="Arial"/>
        </w:rPr>
        <w:t xml:space="preserve">To </w:t>
      </w:r>
      <w:r w:rsidR="00650EA0">
        <w:rPr>
          <w:rFonts w:ascii="Arial" w:hAnsi="Arial" w:cs="Arial"/>
        </w:rPr>
        <w:t>expand</w:t>
      </w:r>
      <w:r w:rsidR="00E518DE">
        <w:rPr>
          <w:rFonts w:ascii="Arial" w:hAnsi="Arial" w:cs="Arial"/>
        </w:rPr>
        <w:t xml:space="preserve"> its artificial intelligence (AI) capabilities </w:t>
      </w:r>
      <w:r w:rsidR="00F8612D">
        <w:rPr>
          <w:rFonts w:ascii="Arial" w:hAnsi="Arial" w:cs="Arial"/>
        </w:rPr>
        <w:t xml:space="preserve">and </w:t>
      </w:r>
      <w:r w:rsidR="00B64F68">
        <w:rPr>
          <w:rFonts w:ascii="Arial" w:hAnsi="Arial" w:cs="Arial"/>
        </w:rPr>
        <w:t xml:space="preserve">help customers </w:t>
      </w:r>
      <w:r w:rsidR="00F8612D">
        <w:rPr>
          <w:rFonts w:ascii="Arial" w:hAnsi="Arial" w:cs="Arial"/>
        </w:rPr>
        <w:t>optimize their mining operations</w:t>
      </w:r>
      <w:r w:rsidR="000F7536">
        <w:rPr>
          <w:rFonts w:ascii="Arial" w:hAnsi="Arial" w:cs="Arial"/>
        </w:rPr>
        <w:t xml:space="preserve">, Komatsu announced today its </w:t>
      </w:r>
      <w:r w:rsidR="009960D1">
        <w:rPr>
          <w:rFonts w:ascii="Arial" w:hAnsi="Arial" w:cs="Arial"/>
        </w:rPr>
        <w:t xml:space="preserve">intent to acquire </w:t>
      </w:r>
      <w:proofErr w:type="spellStart"/>
      <w:r w:rsidR="00EA7E4F">
        <w:rPr>
          <w:rFonts w:ascii="Arial" w:hAnsi="Arial" w:cs="Arial"/>
        </w:rPr>
        <w:t>Octodots</w:t>
      </w:r>
      <w:proofErr w:type="spellEnd"/>
      <w:r w:rsidR="00EA7E4F">
        <w:rPr>
          <w:rFonts w:ascii="Arial" w:hAnsi="Arial" w:cs="Arial"/>
        </w:rPr>
        <w:t xml:space="preserve"> </w:t>
      </w:r>
      <w:r w:rsidR="009960D1">
        <w:rPr>
          <w:rFonts w:ascii="Arial" w:hAnsi="Arial" w:cs="Arial"/>
        </w:rPr>
        <w:t>Analytics</w:t>
      </w:r>
      <w:r w:rsidR="0003040E">
        <w:rPr>
          <w:rFonts w:ascii="Arial" w:hAnsi="Arial" w:cs="Arial"/>
        </w:rPr>
        <w:t xml:space="preserve">, a </w:t>
      </w:r>
      <w:r w:rsidR="001B7045">
        <w:rPr>
          <w:rFonts w:ascii="Arial" w:hAnsi="Arial" w:cs="Arial"/>
        </w:rPr>
        <w:t>Chile</w:t>
      </w:r>
      <w:r w:rsidR="0003040E">
        <w:rPr>
          <w:rFonts w:ascii="Arial" w:hAnsi="Arial" w:cs="Arial"/>
        </w:rPr>
        <w:t xml:space="preserve">-based </w:t>
      </w:r>
      <w:r w:rsidR="00533BEA">
        <w:rPr>
          <w:rFonts w:ascii="Arial" w:hAnsi="Arial" w:cs="Arial"/>
        </w:rPr>
        <w:t xml:space="preserve">digital solutions provider. </w:t>
      </w:r>
    </w:p>
    <w:p w14:paraId="07E80F82" w14:textId="04ACF0C1" w:rsidR="003A20C5" w:rsidRDefault="0084719C" w:rsidP="007052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announcement comes </w:t>
      </w:r>
      <w:r w:rsidR="006263CD">
        <w:rPr>
          <w:rFonts w:ascii="Arial" w:hAnsi="Arial" w:cs="Arial"/>
        </w:rPr>
        <w:t xml:space="preserve">as the company debuts its </w:t>
      </w:r>
      <w:r w:rsidR="00F63585">
        <w:rPr>
          <w:rFonts w:ascii="Arial" w:hAnsi="Arial" w:cs="Arial"/>
        </w:rPr>
        <w:t>new Modular ecosystem</w:t>
      </w:r>
      <w:r w:rsidR="009272F5">
        <w:rPr>
          <w:rFonts w:ascii="Arial" w:hAnsi="Arial" w:cs="Arial"/>
        </w:rPr>
        <w:t xml:space="preserve">, a bold vision for the future of mine site optimization and data </w:t>
      </w:r>
      <w:r w:rsidR="002578FB">
        <w:rPr>
          <w:rFonts w:ascii="Arial" w:hAnsi="Arial" w:cs="Arial"/>
        </w:rPr>
        <w:t>sharing</w:t>
      </w:r>
      <w:r w:rsidR="009272F5">
        <w:rPr>
          <w:rFonts w:ascii="Arial" w:hAnsi="Arial" w:cs="Arial"/>
        </w:rPr>
        <w:t xml:space="preserve">, at </w:t>
      </w:r>
      <w:proofErr w:type="spellStart"/>
      <w:r w:rsidR="009272F5">
        <w:rPr>
          <w:rFonts w:ascii="Arial" w:hAnsi="Arial" w:cs="Arial"/>
        </w:rPr>
        <w:t>MINExpo</w:t>
      </w:r>
      <w:proofErr w:type="spellEnd"/>
      <w:r w:rsidR="009272F5">
        <w:rPr>
          <w:rFonts w:ascii="Arial" w:hAnsi="Arial" w:cs="Arial"/>
        </w:rPr>
        <w:t xml:space="preserve"> 2024 in Las Vegas. </w:t>
      </w:r>
      <w:r w:rsidR="00C86096">
        <w:rPr>
          <w:rFonts w:ascii="Arial" w:hAnsi="Arial" w:cs="Arial"/>
        </w:rPr>
        <w:t xml:space="preserve">Building upon Komatsu’s industry-leading DISPATCH fleet management system, the Modular ecosystem is a </w:t>
      </w:r>
      <w:r w:rsidR="003D2AED">
        <w:rPr>
          <w:rFonts w:ascii="Arial" w:hAnsi="Arial" w:cs="Arial"/>
        </w:rPr>
        <w:t>set of interconnected platforms and products designed to simplify existing workflows</w:t>
      </w:r>
      <w:r w:rsidR="004822EF">
        <w:rPr>
          <w:rFonts w:ascii="Arial" w:hAnsi="Arial" w:cs="Arial"/>
        </w:rPr>
        <w:t>.</w:t>
      </w:r>
    </w:p>
    <w:p w14:paraId="40AD5C9F" w14:textId="109F0221" w:rsidR="00AC37B4" w:rsidRDefault="006E3DAF" w:rsidP="007052FC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72D7E">
        <w:rPr>
          <w:rFonts w:ascii="Arial" w:hAnsi="Arial" w:cs="Arial"/>
        </w:rPr>
        <w:t xml:space="preserve">Our </w:t>
      </w:r>
      <w:r w:rsidR="00124BAB">
        <w:rPr>
          <w:rFonts w:ascii="Arial" w:hAnsi="Arial" w:cs="Arial"/>
        </w:rPr>
        <w:t>ecosystem</w:t>
      </w:r>
      <w:r w:rsidR="00F72D7E">
        <w:rPr>
          <w:rFonts w:ascii="Arial" w:hAnsi="Arial" w:cs="Arial"/>
        </w:rPr>
        <w:t xml:space="preserve"> is designed to e</w:t>
      </w:r>
      <w:r w:rsidR="00AC37B4">
        <w:rPr>
          <w:rFonts w:ascii="Arial" w:hAnsi="Arial" w:cs="Arial"/>
        </w:rPr>
        <w:t>mpowe</w:t>
      </w:r>
      <w:r w:rsidR="00F72D7E">
        <w:rPr>
          <w:rFonts w:ascii="Arial" w:hAnsi="Arial" w:cs="Arial"/>
        </w:rPr>
        <w:t>r</w:t>
      </w:r>
      <w:r w:rsidR="00AC37B4">
        <w:rPr>
          <w:rFonts w:ascii="Arial" w:hAnsi="Arial" w:cs="Arial"/>
        </w:rPr>
        <w:t xml:space="preserve"> customers to </w:t>
      </w:r>
      <w:r w:rsidR="00AC37B4" w:rsidRPr="006641BB">
        <w:rPr>
          <w:rFonts w:ascii="Arial" w:hAnsi="Arial" w:cs="Arial"/>
        </w:rPr>
        <w:t xml:space="preserve">optimize </w:t>
      </w:r>
      <w:r w:rsidR="00AC37B4">
        <w:rPr>
          <w:rFonts w:ascii="Arial" w:hAnsi="Arial" w:cs="Arial"/>
        </w:rPr>
        <w:t>decision making</w:t>
      </w:r>
      <w:r w:rsidR="00AC37B4" w:rsidRPr="006641BB">
        <w:rPr>
          <w:rFonts w:ascii="Arial" w:hAnsi="Arial" w:cs="Arial"/>
        </w:rPr>
        <w:t xml:space="preserve"> at the</w:t>
      </w:r>
      <w:r w:rsidR="00AC37B4">
        <w:rPr>
          <w:rFonts w:ascii="Arial" w:hAnsi="Arial" w:cs="Arial"/>
        </w:rPr>
        <w:t xml:space="preserve"> machine</w:t>
      </w:r>
      <w:r w:rsidR="00AC37B4" w:rsidRPr="006641BB">
        <w:rPr>
          <w:rFonts w:ascii="Arial" w:hAnsi="Arial" w:cs="Arial"/>
        </w:rPr>
        <w:t>, mine site and enterprise level</w:t>
      </w:r>
      <w:r w:rsidR="00AC37B4">
        <w:rPr>
          <w:rFonts w:ascii="Arial" w:hAnsi="Arial" w:cs="Arial"/>
        </w:rPr>
        <w:t>s</w:t>
      </w:r>
      <w:r w:rsidR="00A26AE2">
        <w:rPr>
          <w:rFonts w:ascii="Arial" w:hAnsi="Arial" w:cs="Arial"/>
        </w:rPr>
        <w:t xml:space="preserve">,” said </w:t>
      </w:r>
      <w:r w:rsidR="00B324C3">
        <w:rPr>
          <w:rFonts w:ascii="Arial" w:hAnsi="Arial" w:cs="Arial"/>
        </w:rPr>
        <w:t>Jason Fletcher, SVP Mining Technology Solutions</w:t>
      </w:r>
      <w:r w:rsidR="00A26AE2">
        <w:rPr>
          <w:rFonts w:ascii="Arial" w:hAnsi="Arial" w:cs="Arial"/>
        </w:rPr>
        <w:t>, Komatsu.</w:t>
      </w:r>
      <w:r w:rsidR="002D7884">
        <w:rPr>
          <w:rFonts w:ascii="Arial" w:hAnsi="Arial" w:cs="Arial"/>
        </w:rPr>
        <w:t xml:space="preserve"> </w:t>
      </w:r>
      <w:r w:rsidR="007D2DC6">
        <w:rPr>
          <w:rFonts w:ascii="Arial" w:hAnsi="Arial" w:cs="Arial"/>
        </w:rPr>
        <w:t>“</w:t>
      </w:r>
      <w:proofErr w:type="spellStart"/>
      <w:r w:rsidR="002578FB">
        <w:rPr>
          <w:rFonts w:ascii="Arial" w:hAnsi="Arial" w:cs="Arial"/>
        </w:rPr>
        <w:t>Octodots</w:t>
      </w:r>
      <w:proofErr w:type="spellEnd"/>
      <w:r w:rsidR="002578FB">
        <w:rPr>
          <w:rFonts w:ascii="Arial" w:hAnsi="Arial" w:cs="Arial"/>
        </w:rPr>
        <w:t xml:space="preserve">’ </w:t>
      </w:r>
      <w:r w:rsidR="00124BAB">
        <w:rPr>
          <w:rFonts w:ascii="Arial" w:hAnsi="Arial" w:cs="Arial"/>
        </w:rPr>
        <w:t>expertise and solutions</w:t>
      </w:r>
      <w:r w:rsidR="007D2DC6">
        <w:rPr>
          <w:rFonts w:ascii="Arial" w:hAnsi="Arial" w:cs="Arial"/>
        </w:rPr>
        <w:t xml:space="preserve"> map perfectly to </w:t>
      </w:r>
      <w:r w:rsidR="006C6619">
        <w:rPr>
          <w:rFonts w:ascii="Arial" w:hAnsi="Arial" w:cs="Arial"/>
        </w:rPr>
        <w:t>what we’ve</w:t>
      </w:r>
      <w:r w:rsidR="007D2DC6">
        <w:rPr>
          <w:rFonts w:ascii="Arial" w:hAnsi="Arial" w:cs="Arial"/>
        </w:rPr>
        <w:t xml:space="preserve"> </w:t>
      </w:r>
      <w:proofErr w:type="gramStart"/>
      <w:r w:rsidR="007D2DC6">
        <w:rPr>
          <w:rFonts w:ascii="Arial" w:hAnsi="Arial" w:cs="Arial"/>
        </w:rPr>
        <w:t>created</w:t>
      </w:r>
      <w:proofErr w:type="gramEnd"/>
      <w:r w:rsidR="003E001A">
        <w:rPr>
          <w:rFonts w:ascii="Arial" w:hAnsi="Arial" w:cs="Arial"/>
        </w:rPr>
        <w:t xml:space="preserve"> and </w:t>
      </w:r>
      <w:r w:rsidR="006C6619">
        <w:rPr>
          <w:rFonts w:ascii="Arial" w:hAnsi="Arial" w:cs="Arial"/>
        </w:rPr>
        <w:t xml:space="preserve">we are excited about the opportunities to </w:t>
      </w:r>
      <w:r w:rsidR="002578FB">
        <w:rPr>
          <w:rFonts w:ascii="Arial" w:hAnsi="Arial" w:cs="Arial"/>
        </w:rPr>
        <w:t>incorporate their products and capabilities into our offering</w:t>
      </w:r>
      <w:r w:rsidR="00AC124B">
        <w:rPr>
          <w:rFonts w:ascii="Arial" w:hAnsi="Arial" w:cs="Arial"/>
        </w:rPr>
        <w:t xml:space="preserve">.” </w:t>
      </w:r>
      <w:r w:rsidR="00821E50">
        <w:rPr>
          <w:rFonts w:ascii="Arial" w:hAnsi="Arial" w:cs="Arial"/>
        </w:rPr>
        <w:t xml:space="preserve"> </w:t>
      </w:r>
    </w:p>
    <w:p w14:paraId="1676ECD9" w14:textId="66B2A05A" w:rsidR="006109FE" w:rsidRDefault="006109FE" w:rsidP="006109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2017, </w:t>
      </w:r>
      <w:proofErr w:type="spellStart"/>
      <w:r w:rsidR="002578FB" w:rsidRPr="005F5FCA">
        <w:rPr>
          <w:rFonts w:ascii="Arial" w:hAnsi="Arial" w:cs="Arial"/>
        </w:rPr>
        <w:t>Oct</w:t>
      </w:r>
      <w:r w:rsidR="002578FB">
        <w:rPr>
          <w:rFonts w:ascii="Arial" w:hAnsi="Arial" w:cs="Arial"/>
        </w:rPr>
        <w:t>o</w:t>
      </w:r>
      <w:r w:rsidR="002578FB" w:rsidRPr="005F5FCA">
        <w:rPr>
          <w:rFonts w:ascii="Arial" w:hAnsi="Arial" w:cs="Arial"/>
        </w:rPr>
        <w:t>dots</w:t>
      </w:r>
      <w:proofErr w:type="spellEnd"/>
      <w:r w:rsidR="002578FB" w:rsidRPr="005F5FCA">
        <w:rPr>
          <w:rFonts w:ascii="Arial" w:hAnsi="Arial" w:cs="Arial"/>
        </w:rPr>
        <w:t xml:space="preserve"> </w:t>
      </w:r>
      <w:r w:rsidRPr="005F5FCA">
        <w:rPr>
          <w:rFonts w:ascii="Arial" w:hAnsi="Arial" w:cs="Arial"/>
        </w:rPr>
        <w:t xml:space="preserve">Analytics </w:t>
      </w:r>
      <w:r w:rsidR="003A6485">
        <w:rPr>
          <w:rFonts w:ascii="Arial" w:hAnsi="Arial" w:cs="Arial"/>
        </w:rPr>
        <w:t xml:space="preserve">has been developing </w:t>
      </w:r>
      <w:r w:rsidR="00980324">
        <w:rPr>
          <w:rFonts w:ascii="Arial" w:hAnsi="Arial" w:cs="Arial"/>
        </w:rPr>
        <w:t>and commercializing</w:t>
      </w:r>
      <w:r w:rsidR="00FA3AB6">
        <w:rPr>
          <w:rFonts w:ascii="Arial" w:hAnsi="Arial" w:cs="Arial"/>
        </w:rPr>
        <w:t xml:space="preserve"> advanced</w:t>
      </w:r>
      <w:r w:rsidR="00980324">
        <w:rPr>
          <w:rFonts w:ascii="Arial" w:hAnsi="Arial" w:cs="Arial"/>
        </w:rPr>
        <w:t xml:space="preserve"> </w:t>
      </w:r>
      <w:r w:rsidRPr="00945BEB">
        <w:rPr>
          <w:rFonts w:ascii="Arial" w:hAnsi="Arial" w:cs="Arial"/>
        </w:rPr>
        <w:t xml:space="preserve">digital solutions </w:t>
      </w:r>
      <w:r w:rsidR="003A6485">
        <w:rPr>
          <w:rFonts w:ascii="Arial" w:hAnsi="Arial" w:cs="Arial"/>
        </w:rPr>
        <w:t xml:space="preserve">for industries including mining, construction, forestry, transportation and more. </w:t>
      </w:r>
      <w:r w:rsidR="00510AEB">
        <w:rPr>
          <w:rFonts w:ascii="Arial" w:hAnsi="Arial" w:cs="Arial"/>
        </w:rPr>
        <w:t xml:space="preserve">The company’s </w:t>
      </w:r>
      <w:r w:rsidRPr="00945BEB">
        <w:rPr>
          <w:rFonts w:ascii="Arial" w:hAnsi="Arial" w:cs="Arial"/>
        </w:rPr>
        <w:t xml:space="preserve">multidisciplinary team </w:t>
      </w:r>
      <w:r w:rsidR="008E57EC">
        <w:rPr>
          <w:rFonts w:ascii="Arial" w:hAnsi="Arial" w:cs="Arial"/>
        </w:rPr>
        <w:t xml:space="preserve">has </w:t>
      </w:r>
      <w:proofErr w:type="gramStart"/>
      <w:r w:rsidR="008E57EC">
        <w:rPr>
          <w:rFonts w:ascii="Arial" w:hAnsi="Arial" w:cs="Arial"/>
        </w:rPr>
        <w:t>particular expertise</w:t>
      </w:r>
      <w:proofErr w:type="gramEnd"/>
      <w:r w:rsidR="008E57EC">
        <w:rPr>
          <w:rFonts w:ascii="Arial" w:hAnsi="Arial" w:cs="Arial"/>
        </w:rPr>
        <w:t xml:space="preserve"> </w:t>
      </w:r>
      <w:r w:rsidRPr="00945BEB">
        <w:rPr>
          <w:rFonts w:ascii="Arial" w:hAnsi="Arial" w:cs="Arial"/>
        </w:rPr>
        <w:t>in three key areas: mining engineering, transportation</w:t>
      </w:r>
      <w:r w:rsidR="008E57EC">
        <w:rPr>
          <w:rFonts w:ascii="Arial" w:hAnsi="Arial" w:cs="Arial"/>
        </w:rPr>
        <w:t xml:space="preserve"> and </w:t>
      </w:r>
      <w:r w:rsidRPr="00945BEB">
        <w:rPr>
          <w:rFonts w:ascii="Arial" w:hAnsi="Arial" w:cs="Arial"/>
        </w:rPr>
        <w:t>data science.</w:t>
      </w:r>
    </w:p>
    <w:p w14:paraId="4C735BC0" w14:textId="46CA01DB" w:rsidR="006C145C" w:rsidRDefault="00500254" w:rsidP="007052FC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AB2A56">
        <w:rPr>
          <w:rFonts w:ascii="Arial" w:hAnsi="Arial" w:cs="Arial"/>
        </w:rPr>
        <w:t xml:space="preserve"> Modular ecosystem </w:t>
      </w:r>
      <w:r w:rsidR="006C145C">
        <w:rPr>
          <w:rFonts w:ascii="Arial" w:hAnsi="Arial" w:cs="Arial"/>
        </w:rPr>
        <w:t>will provide</w:t>
      </w:r>
      <w:r w:rsidR="00DD3026">
        <w:rPr>
          <w:rFonts w:ascii="Arial" w:hAnsi="Arial" w:cs="Arial"/>
        </w:rPr>
        <w:t xml:space="preserve"> </w:t>
      </w:r>
      <w:r w:rsidR="00821537">
        <w:rPr>
          <w:rFonts w:ascii="Arial" w:hAnsi="Arial" w:cs="Arial"/>
        </w:rPr>
        <w:t>mining companies</w:t>
      </w:r>
      <w:r w:rsidR="00DD3026">
        <w:rPr>
          <w:rFonts w:ascii="Arial" w:hAnsi="Arial" w:cs="Arial"/>
        </w:rPr>
        <w:t xml:space="preserve"> the ability to </w:t>
      </w:r>
      <w:r w:rsidR="00142398">
        <w:rPr>
          <w:rFonts w:ascii="Arial" w:hAnsi="Arial" w:cs="Arial"/>
        </w:rPr>
        <w:t xml:space="preserve">connect </w:t>
      </w:r>
      <w:r w:rsidR="00DD3026">
        <w:rPr>
          <w:rFonts w:ascii="Arial" w:hAnsi="Arial" w:cs="Arial"/>
        </w:rPr>
        <w:t xml:space="preserve">data used across their operations, including data from Komatsu products as well as third-party </w:t>
      </w:r>
      <w:r w:rsidR="00883F10">
        <w:rPr>
          <w:rFonts w:ascii="Arial" w:hAnsi="Arial" w:cs="Arial"/>
        </w:rPr>
        <w:t>technologies</w:t>
      </w:r>
      <w:r w:rsidR="00DD3026">
        <w:rPr>
          <w:rFonts w:ascii="Arial" w:hAnsi="Arial" w:cs="Arial"/>
        </w:rPr>
        <w:t xml:space="preserve"> and equipment</w:t>
      </w:r>
      <w:r w:rsidR="00883F10">
        <w:rPr>
          <w:rFonts w:ascii="Arial" w:hAnsi="Arial" w:cs="Arial"/>
        </w:rPr>
        <w:t xml:space="preserve"> from other manufacturers.</w:t>
      </w:r>
      <w:r w:rsidR="008509AE">
        <w:rPr>
          <w:rFonts w:ascii="Arial" w:hAnsi="Arial" w:cs="Arial"/>
        </w:rPr>
        <w:t xml:space="preserve"> </w:t>
      </w:r>
    </w:p>
    <w:p w14:paraId="35B3CBA3" w14:textId="765D90C7" w:rsidR="00E07B94" w:rsidRDefault="00E07B94" w:rsidP="00E07B94">
      <w:pPr>
        <w:rPr>
          <w:rFonts w:ascii="Arial" w:hAnsi="Arial" w:cs="Arial"/>
        </w:rPr>
      </w:pPr>
      <w:r w:rsidRPr="00487603">
        <w:rPr>
          <w:rFonts w:ascii="Arial" w:hAnsi="Arial" w:cs="Arial"/>
        </w:rPr>
        <w:t xml:space="preserve">To learn more, visit Komatsu at booth </w:t>
      </w:r>
      <w:r>
        <w:rPr>
          <w:rFonts w:ascii="Arial" w:hAnsi="Arial" w:cs="Arial"/>
        </w:rPr>
        <w:t xml:space="preserve">7132 in Central Hall during </w:t>
      </w:r>
      <w:proofErr w:type="spellStart"/>
      <w:r>
        <w:rPr>
          <w:rFonts w:ascii="Arial" w:hAnsi="Arial" w:cs="Arial"/>
        </w:rPr>
        <w:t>MINExpo</w:t>
      </w:r>
      <w:proofErr w:type="spellEnd"/>
      <w:r>
        <w:rPr>
          <w:rFonts w:ascii="Arial" w:hAnsi="Arial" w:cs="Arial"/>
        </w:rPr>
        <w:t>, Sept. 24-26</w:t>
      </w:r>
      <w:r w:rsidR="00D12935">
        <w:rPr>
          <w:rFonts w:ascii="Arial" w:hAnsi="Arial" w:cs="Arial"/>
        </w:rPr>
        <w:t xml:space="preserve"> and visit </w:t>
      </w:r>
      <w:hyperlink r:id="rId11" w:history="1">
        <w:r w:rsidR="00B4268F" w:rsidRPr="00F6401A">
          <w:rPr>
            <w:rStyle w:val="Hyperlink"/>
            <w:rFonts w:ascii="Arial" w:hAnsi="Arial" w:cs="Arial"/>
          </w:rPr>
          <w:t>https://octodots.ai/en/</w:t>
        </w:r>
      </w:hyperlink>
      <w:r w:rsidR="00B4268F">
        <w:rPr>
          <w:rFonts w:ascii="Arial" w:hAnsi="Arial" w:cs="Arial"/>
        </w:rPr>
        <w:t xml:space="preserve">. </w:t>
      </w:r>
      <w:r w:rsidR="003B2164">
        <w:rPr>
          <w:rFonts w:ascii="Arial" w:hAnsi="Arial" w:cs="Arial"/>
        </w:rPr>
        <w:br/>
      </w:r>
    </w:p>
    <w:p w14:paraId="3B379A1D" w14:textId="77777777" w:rsidR="0083238E" w:rsidRPr="004363E3" w:rsidRDefault="0083238E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363E3">
        <w:rPr>
          <w:rFonts w:ascii="Arial" w:hAnsi="Arial" w:cs="Arial"/>
          <w:b/>
        </w:rPr>
        <w:t>About Komatsu</w:t>
      </w:r>
    </w:p>
    <w:p w14:paraId="01EFE05F" w14:textId="5E844E77" w:rsidR="0083238E" w:rsidRDefault="008E58D2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8D2">
        <w:rPr>
          <w:rFonts w:ascii="Arial" w:hAnsi="Arial" w:cs="Arial"/>
        </w:rPr>
        <w:t>Komatsu develops and supplies technologies, equipment and services for the construction, mining, forklift, industrial and forestry markets. For more than a century, the company has been creating value for its customers through manufacturing and technology innovation, partnering with others to empower a sustainable future where people, business and the planet thrive together. Front-line industries worldwide use Komatsu solutions to develop modern infrastructure, extract fundamental minerals, manage forests and create consumer products. The company's global service and distributor networks support customer</w:t>
      </w:r>
      <w:r>
        <w:rPr>
          <w:rFonts w:ascii="Arial" w:hAnsi="Arial" w:cs="Arial"/>
        </w:rPr>
        <w:t xml:space="preserve"> </w:t>
      </w:r>
      <w:r w:rsidRPr="008E58D2">
        <w:rPr>
          <w:rFonts w:ascii="Arial" w:hAnsi="Arial" w:cs="Arial"/>
        </w:rPr>
        <w:t xml:space="preserve">operations to help enhance safety and promote productivity while working to optimize performance. Learn more at </w:t>
      </w:r>
      <w:hyperlink r:id="rId12" w:tgtFrame="_blank" w:tooltip="http://www.komatsu.com/" w:history="1">
        <w:r w:rsidRPr="008E58D2">
          <w:rPr>
            <w:rStyle w:val="Hyperlink"/>
            <w:rFonts w:ascii="Arial" w:hAnsi="Arial" w:cs="Arial"/>
          </w:rPr>
          <w:t>www.komatsu.com</w:t>
        </w:r>
      </w:hyperlink>
      <w:r w:rsidRPr="008E58D2">
        <w:rPr>
          <w:rFonts w:ascii="Arial" w:hAnsi="Arial" w:cs="Arial"/>
        </w:rPr>
        <w:t>.</w:t>
      </w:r>
    </w:p>
    <w:p w14:paraId="717CF267" w14:textId="616C429E" w:rsidR="00484F74" w:rsidRPr="00885CA2" w:rsidRDefault="00484F74" w:rsidP="000614A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448224" w14:textId="1C267A0C" w:rsidR="00484F74" w:rsidRPr="00885CA2" w:rsidRDefault="00484F74" w:rsidP="00484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85CA2">
        <w:rPr>
          <w:rFonts w:cstheme="minorHAnsi"/>
        </w:rPr>
        <w:lastRenderedPageBreak/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>#</w:t>
      </w:r>
    </w:p>
    <w:sectPr w:rsidR="00484F74" w:rsidRPr="00885CA2" w:rsidSect="0047358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EDE3B" w14:textId="77777777" w:rsidR="00C367F6" w:rsidRDefault="00C367F6" w:rsidP="000C1B9F">
      <w:pPr>
        <w:spacing w:after="0" w:line="240" w:lineRule="auto"/>
      </w:pPr>
      <w:r>
        <w:separator/>
      </w:r>
    </w:p>
  </w:endnote>
  <w:endnote w:type="continuationSeparator" w:id="0">
    <w:p w14:paraId="6BDFA6A0" w14:textId="77777777" w:rsidR="00C367F6" w:rsidRDefault="00C367F6" w:rsidP="000C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72857" w14:textId="77777777" w:rsidR="00C367F6" w:rsidRDefault="00C367F6" w:rsidP="000C1B9F">
      <w:pPr>
        <w:spacing w:after="0" w:line="240" w:lineRule="auto"/>
      </w:pPr>
      <w:r>
        <w:separator/>
      </w:r>
    </w:p>
  </w:footnote>
  <w:footnote w:type="continuationSeparator" w:id="0">
    <w:p w14:paraId="049F4787" w14:textId="77777777" w:rsidR="00C367F6" w:rsidRDefault="00C367F6" w:rsidP="000C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36E2"/>
    <w:multiLevelType w:val="hybridMultilevel"/>
    <w:tmpl w:val="7938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C43"/>
    <w:multiLevelType w:val="hybridMultilevel"/>
    <w:tmpl w:val="87DA26FA"/>
    <w:lvl w:ilvl="0" w:tplc="965264C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73F56"/>
    <w:multiLevelType w:val="hybridMultilevel"/>
    <w:tmpl w:val="0BD6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706B3E"/>
    <w:multiLevelType w:val="hybridMultilevel"/>
    <w:tmpl w:val="D8CC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10"/>
  </w:num>
  <w:num w:numId="2" w16cid:durableId="1437600001">
    <w:abstractNumId w:val="10"/>
  </w:num>
  <w:num w:numId="3" w16cid:durableId="475731482">
    <w:abstractNumId w:val="3"/>
  </w:num>
  <w:num w:numId="4" w16cid:durableId="1808160971">
    <w:abstractNumId w:val="11"/>
  </w:num>
  <w:num w:numId="5" w16cid:durableId="318929404">
    <w:abstractNumId w:val="9"/>
  </w:num>
  <w:num w:numId="6" w16cid:durableId="1105885739">
    <w:abstractNumId w:val="15"/>
  </w:num>
  <w:num w:numId="7" w16cid:durableId="385956421">
    <w:abstractNumId w:val="19"/>
  </w:num>
  <w:num w:numId="8" w16cid:durableId="68386651">
    <w:abstractNumId w:val="23"/>
  </w:num>
  <w:num w:numId="9" w16cid:durableId="2047558885">
    <w:abstractNumId w:val="12"/>
  </w:num>
  <w:num w:numId="10" w16cid:durableId="1359117006">
    <w:abstractNumId w:val="8"/>
  </w:num>
  <w:num w:numId="11" w16cid:durableId="1247154086">
    <w:abstractNumId w:val="13"/>
  </w:num>
  <w:num w:numId="12" w16cid:durableId="1260719437">
    <w:abstractNumId w:val="16"/>
  </w:num>
  <w:num w:numId="13" w16cid:durableId="1028021723">
    <w:abstractNumId w:val="25"/>
  </w:num>
  <w:num w:numId="14" w16cid:durableId="370152790">
    <w:abstractNumId w:val="21"/>
  </w:num>
  <w:num w:numId="15" w16cid:durableId="785084679">
    <w:abstractNumId w:val="1"/>
  </w:num>
  <w:num w:numId="16" w16cid:durableId="910895382">
    <w:abstractNumId w:val="18"/>
  </w:num>
  <w:num w:numId="17" w16cid:durableId="1546599815">
    <w:abstractNumId w:val="2"/>
  </w:num>
  <w:num w:numId="18" w16cid:durableId="1997297535">
    <w:abstractNumId w:val="20"/>
  </w:num>
  <w:num w:numId="19" w16cid:durableId="936213496">
    <w:abstractNumId w:val="22"/>
  </w:num>
  <w:num w:numId="20" w16cid:durableId="428505495">
    <w:abstractNumId w:val="24"/>
  </w:num>
  <w:num w:numId="21" w16cid:durableId="1762485765">
    <w:abstractNumId w:val="0"/>
  </w:num>
  <w:num w:numId="22" w16cid:durableId="2060546707">
    <w:abstractNumId w:val="7"/>
  </w:num>
  <w:num w:numId="23" w16cid:durableId="1079640876">
    <w:abstractNumId w:val="14"/>
  </w:num>
  <w:num w:numId="24" w16cid:durableId="216667370">
    <w:abstractNumId w:val="4"/>
  </w:num>
  <w:num w:numId="25" w16cid:durableId="1681155337">
    <w:abstractNumId w:val="17"/>
  </w:num>
  <w:num w:numId="26" w16cid:durableId="2058117608">
    <w:abstractNumId w:val="5"/>
  </w:num>
  <w:num w:numId="27" w16cid:durableId="1682121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2255"/>
    <w:rsid w:val="00007B53"/>
    <w:rsid w:val="00016726"/>
    <w:rsid w:val="00017E9E"/>
    <w:rsid w:val="000207D8"/>
    <w:rsid w:val="00020D4B"/>
    <w:rsid w:val="00026537"/>
    <w:rsid w:val="00027E31"/>
    <w:rsid w:val="0003040E"/>
    <w:rsid w:val="00030E53"/>
    <w:rsid w:val="00032481"/>
    <w:rsid w:val="00037131"/>
    <w:rsid w:val="000419E5"/>
    <w:rsid w:val="00042D07"/>
    <w:rsid w:val="00044C28"/>
    <w:rsid w:val="00046434"/>
    <w:rsid w:val="0005342A"/>
    <w:rsid w:val="00054D32"/>
    <w:rsid w:val="0005510A"/>
    <w:rsid w:val="000614AA"/>
    <w:rsid w:val="00062322"/>
    <w:rsid w:val="00065C1E"/>
    <w:rsid w:val="000700C7"/>
    <w:rsid w:val="00070BD9"/>
    <w:rsid w:val="00077782"/>
    <w:rsid w:val="00080346"/>
    <w:rsid w:val="00081A30"/>
    <w:rsid w:val="000835DD"/>
    <w:rsid w:val="0009570B"/>
    <w:rsid w:val="00097ACD"/>
    <w:rsid w:val="000A1B9A"/>
    <w:rsid w:val="000A21EB"/>
    <w:rsid w:val="000A5E43"/>
    <w:rsid w:val="000C1B9F"/>
    <w:rsid w:val="000C54AD"/>
    <w:rsid w:val="000C5EA5"/>
    <w:rsid w:val="000D0984"/>
    <w:rsid w:val="000D1B5A"/>
    <w:rsid w:val="000D3C39"/>
    <w:rsid w:val="000D59E9"/>
    <w:rsid w:val="000D751D"/>
    <w:rsid w:val="000E145A"/>
    <w:rsid w:val="000E2B09"/>
    <w:rsid w:val="000E6014"/>
    <w:rsid w:val="000E6ECF"/>
    <w:rsid w:val="000F2066"/>
    <w:rsid w:val="000F4904"/>
    <w:rsid w:val="000F7536"/>
    <w:rsid w:val="0010163E"/>
    <w:rsid w:val="0010233D"/>
    <w:rsid w:val="00106379"/>
    <w:rsid w:val="00107C37"/>
    <w:rsid w:val="00115F6F"/>
    <w:rsid w:val="0012034B"/>
    <w:rsid w:val="0012199E"/>
    <w:rsid w:val="0012469A"/>
    <w:rsid w:val="00124BAB"/>
    <w:rsid w:val="0012672A"/>
    <w:rsid w:val="00127AB7"/>
    <w:rsid w:val="001300AB"/>
    <w:rsid w:val="0013013A"/>
    <w:rsid w:val="00132E1A"/>
    <w:rsid w:val="00133C3F"/>
    <w:rsid w:val="0013682A"/>
    <w:rsid w:val="001422B6"/>
    <w:rsid w:val="00142398"/>
    <w:rsid w:val="0014278F"/>
    <w:rsid w:val="0014646B"/>
    <w:rsid w:val="00152B84"/>
    <w:rsid w:val="00170BD4"/>
    <w:rsid w:val="00172515"/>
    <w:rsid w:val="00172F1D"/>
    <w:rsid w:val="00174ADC"/>
    <w:rsid w:val="00182580"/>
    <w:rsid w:val="001844FA"/>
    <w:rsid w:val="0018610F"/>
    <w:rsid w:val="00190393"/>
    <w:rsid w:val="00191994"/>
    <w:rsid w:val="00193708"/>
    <w:rsid w:val="00197FC4"/>
    <w:rsid w:val="001A2F78"/>
    <w:rsid w:val="001A6E48"/>
    <w:rsid w:val="001A75C3"/>
    <w:rsid w:val="001B1DE3"/>
    <w:rsid w:val="001B3937"/>
    <w:rsid w:val="001B4849"/>
    <w:rsid w:val="001B7045"/>
    <w:rsid w:val="001C00AC"/>
    <w:rsid w:val="001C0F3F"/>
    <w:rsid w:val="001C1687"/>
    <w:rsid w:val="001C2781"/>
    <w:rsid w:val="001C2963"/>
    <w:rsid w:val="001C32F9"/>
    <w:rsid w:val="001C378E"/>
    <w:rsid w:val="001C6AE4"/>
    <w:rsid w:val="001D2E6D"/>
    <w:rsid w:val="001D3D54"/>
    <w:rsid w:val="001D7410"/>
    <w:rsid w:val="001E2DCF"/>
    <w:rsid w:val="001E65EF"/>
    <w:rsid w:val="001E6C1B"/>
    <w:rsid w:val="001F33BF"/>
    <w:rsid w:val="001F3BC7"/>
    <w:rsid w:val="001F6970"/>
    <w:rsid w:val="001F6EBA"/>
    <w:rsid w:val="002014DC"/>
    <w:rsid w:val="002035BF"/>
    <w:rsid w:val="0020684A"/>
    <w:rsid w:val="00212DF5"/>
    <w:rsid w:val="00216547"/>
    <w:rsid w:val="002237DE"/>
    <w:rsid w:val="00224704"/>
    <w:rsid w:val="00231132"/>
    <w:rsid w:val="00236674"/>
    <w:rsid w:val="00237BBB"/>
    <w:rsid w:val="00242C58"/>
    <w:rsid w:val="00243150"/>
    <w:rsid w:val="002436CF"/>
    <w:rsid w:val="00243CD6"/>
    <w:rsid w:val="00245AD2"/>
    <w:rsid w:val="00246116"/>
    <w:rsid w:val="002578FB"/>
    <w:rsid w:val="00265AAD"/>
    <w:rsid w:val="00266796"/>
    <w:rsid w:val="00270609"/>
    <w:rsid w:val="00271719"/>
    <w:rsid w:val="00271CF8"/>
    <w:rsid w:val="0027294D"/>
    <w:rsid w:val="00274FBE"/>
    <w:rsid w:val="0027510F"/>
    <w:rsid w:val="002802E4"/>
    <w:rsid w:val="0028229A"/>
    <w:rsid w:val="00283BA8"/>
    <w:rsid w:val="00284FFC"/>
    <w:rsid w:val="00287B90"/>
    <w:rsid w:val="00296B7A"/>
    <w:rsid w:val="00297077"/>
    <w:rsid w:val="002A2EF6"/>
    <w:rsid w:val="002A4837"/>
    <w:rsid w:val="002A673E"/>
    <w:rsid w:val="002B1683"/>
    <w:rsid w:val="002B1B4D"/>
    <w:rsid w:val="002B39C8"/>
    <w:rsid w:val="002B6000"/>
    <w:rsid w:val="002C3E34"/>
    <w:rsid w:val="002C4C20"/>
    <w:rsid w:val="002C7BB6"/>
    <w:rsid w:val="002D0D42"/>
    <w:rsid w:val="002D100D"/>
    <w:rsid w:val="002D30B2"/>
    <w:rsid w:val="002D4AEC"/>
    <w:rsid w:val="002D59FC"/>
    <w:rsid w:val="002D7884"/>
    <w:rsid w:val="002E1193"/>
    <w:rsid w:val="002E18B5"/>
    <w:rsid w:val="002E46C8"/>
    <w:rsid w:val="002E6D06"/>
    <w:rsid w:val="002E7A3E"/>
    <w:rsid w:val="002F009D"/>
    <w:rsid w:val="002F2DFA"/>
    <w:rsid w:val="002F5AFE"/>
    <w:rsid w:val="002F7101"/>
    <w:rsid w:val="00302114"/>
    <w:rsid w:val="003021D3"/>
    <w:rsid w:val="003033E5"/>
    <w:rsid w:val="0030558B"/>
    <w:rsid w:val="003076BD"/>
    <w:rsid w:val="00307DED"/>
    <w:rsid w:val="00310B51"/>
    <w:rsid w:val="003306C9"/>
    <w:rsid w:val="00331D51"/>
    <w:rsid w:val="00333AA5"/>
    <w:rsid w:val="00334822"/>
    <w:rsid w:val="00343D4B"/>
    <w:rsid w:val="00343E02"/>
    <w:rsid w:val="00350C73"/>
    <w:rsid w:val="00351051"/>
    <w:rsid w:val="00351EF9"/>
    <w:rsid w:val="00352040"/>
    <w:rsid w:val="003624BD"/>
    <w:rsid w:val="0037389D"/>
    <w:rsid w:val="00375AC7"/>
    <w:rsid w:val="003765A0"/>
    <w:rsid w:val="003827B2"/>
    <w:rsid w:val="00385BEC"/>
    <w:rsid w:val="00386120"/>
    <w:rsid w:val="0038674C"/>
    <w:rsid w:val="00387C9F"/>
    <w:rsid w:val="00387F07"/>
    <w:rsid w:val="00391878"/>
    <w:rsid w:val="00396429"/>
    <w:rsid w:val="003A20C5"/>
    <w:rsid w:val="003A6441"/>
    <w:rsid w:val="003A6485"/>
    <w:rsid w:val="003B2164"/>
    <w:rsid w:val="003B4133"/>
    <w:rsid w:val="003B4310"/>
    <w:rsid w:val="003B5D7F"/>
    <w:rsid w:val="003B7205"/>
    <w:rsid w:val="003D2528"/>
    <w:rsid w:val="003D2AED"/>
    <w:rsid w:val="003D3B81"/>
    <w:rsid w:val="003D4C01"/>
    <w:rsid w:val="003D50EB"/>
    <w:rsid w:val="003E001A"/>
    <w:rsid w:val="003E0C3D"/>
    <w:rsid w:val="003E2C73"/>
    <w:rsid w:val="003E6CA6"/>
    <w:rsid w:val="003E7CE7"/>
    <w:rsid w:val="003F0307"/>
    <w:rsid w:val="003F5AA0"/>
    <w:rsid w:val="003F62B2"/>
    <w:rsid w:val="00400435"/>
    <w:rsid w:val="00405F38"/>
    <w:rsid w:val="0042521B"/>
    <w:rsid w:val="0043389A"/>
    <w:rsid w:val="004363E3"/>
    <w:rsid w:val="00441313"/>
    <w:rsid w:val="004421D7"/>
    <w:rsid w:val="00454D3E"/>
    <w:rsid w:val="00456887"/>
    <w:rsid w:val="004604B9"/>
    <w:rsid w:val="00465978"/>
    <w:rsid w:val="004678C6"/>
    <w:rsid w:val="004721CA"/>
    <w:rsid w:val="00473589"/>
    <w:rsid w:val="00477664"/>
    <w:rsid w:val="004822EF"/>
    <w:rsid w:val="004823BF"/>
    <w:rsid w:val="004826DE"/>
    <w:rsid w:val="00484F74"/>
    <w:rsid w:val="00485EF7"/>
    <w:rsid w:val="00487603"/>
    <w:rsid w:val="00487731"/>
    <w:rsid w:val="004926D6"/>
    <w:rsid w:val="00493ABB"/>
    <w:rsid w:val="00494CCD"/>
    <w:rsid w:val="004A4AA8"/>
    <w:rsid w:val="004A634B"/>
    <w:rsid w:val="004C16D0"/>
    <w:rsid w:val="004C2652"/>
    <w:rsid w:val="004C7BDC"/>
    <w:rsid w:val="004C7FBD"/>
    <w:rsid w:val="004E5757"/>
    <w:rsid w:val="004F071D"/>
    <w:rsid w:val="004F124F"/>
    <w:rsid w:val="004F181D"/>
    <w:rsid w:val="00500254"/>
    <w:rsid w:val="00501306"/>
    <w:rsid w:val="005047A5"/>
    <w:rsid w:val="00505D9B"/>
    <w:rsid w:val="00506512"/>
    <w:rsid w:val="0051028E"/>
    <w:rsid w:val="0051070F"/>
    <w:rsid w:val="00510AEB"/>
    <w:rsid w:val="00510EEB"/>
    <w:rsid w:val="005129CE"/>
    <w:rsid w:val="00513ADA"/>
    <w:rsid w:val="0051428E"/>
    <w:rsid w:val="005202A0"/>
    <w:rsid w:val="00533BEA"/>
    <w:rsid w:val="0053782E"/>
    <w:rsid w:val="0054296F"/>
    <w:rsid w:val="0055505B"/>
    <w:rsid w:val="005609BB"/>
    <w:rsid w:val="0057075E"/>
    <w:rsid w:val="00570B70"/>
    <w:rsid w:val="0057220D"/>
    <w:rsid w:val="005737F0"/>
    <w:rsid w:val="00583715"/>
    <w:rsid w:val="005950A9"/>
    <w:rsid w:val="00597E47"/>
    <w:rsid w:val="005A1520"/>
    <w:rsid w:val="005A3CEE"/>
    <w:rsid w:val="005A47E1"/>
    <w:rsid w:val="005B5047"/>
    <w:rsid w:val="005C1C17"/>
    <w:rsid w:val="005C222B"/>
    <w:rsid w:val="005C2FA5"/>
    <w:rsid w:val="005C49BA"/>
    <w:rsid w:val="005C7530"/>
    <w:rsid w:val="005C7546"/>
    <w:rsid w:val="005C79C8"/>
    <w:rsid w:val="005D20E1"/>
    <w:rsid w:val="005D276B"/>
    <w:rsid w:val="005D35E1"/>
    <w:rsid w:val="005D6311"/>
    <w:rsid w:val="005E1347"/>
    <w:rsid w:val="005E3849"/>
    <w:rsid w:val="005E681B"/>
    <w:rsid w:val="005E773E"/>
    <w:rsid w:val="005F5FCA"/>
    <w:rsid w:val="00600678"/>
    <w:rsid w:val="00605E2D"/>
    <w:rsid w:val="00607A32"/>
    <w:rsid w:val="006109FE"/>
    <w:rsid w:val="006138A2"/>
    <w:rsid w:val="00614827"/>
    <w:rsid w:val="006149E0"/>
    <w:rsid w:val="00615496"/>
    <w:rsid w:val="00626222"/>
    <w:rsid w:val="006263CD"/>
    <w:rsid w:val="0062663F"/>
    <w:rsid w:val="00637528"/>
    <w:rsid w:val="00644120"/>
    <w:rsid w:val="006478CD"/>
    <w:rsid w:val="00650EA0"/>
    <w:rsid w:val="00651096"/>
    <w:rsid w:val="0065187D"/>
    <w:rsid w:val="00652ECF"/>
    <w:rsid w:val="0065340D"/>
    <w:rsid w:val="00663195"/>
    <w:rsid w:val="00663D93"/>
    <w:rsid w:val="006641BB"/>
    <w:rsid w:val="006660C4"/>
    <w:rsid w:val="00666131"/>
    <w:rsid w:val="00667FAE"/>
    <w:rsid w:val="00671A7F"/>
    <w:rsid w:val="006757C1"/>
    <w:rsid w:val="00686BBB"/>
    <w:rsid w:val="00686CC0"/>
    <w:rsid w:val="00690A46"/>
    <w:rsid w:val="00697066"/>
    <w:rsid w:val="006A1F39"/>
    <w:rsid w:val="006A3F56"/>
    <w:rsid w:val="006A5E03"/>
    <w:rsid w:val="006B1207"/>
    <w:rsid w:val="006B29A1"/>
    <w:rsid w:val="006B316C"/>
    <w:rsid w:val="006C145C"/>
    <w:rsid w:val="006C3AFD"/>
    <w:rsid w:val="006C4353"/>
    <w:rsid w:val="006C6619"/>
    <w:rsid w:val="006D3073"/>
    <w:rsid w:val="006D4F67"/>
    <w:rsid w:val="006D6EF5"/>
    <w:rsid w:val="006E3DAF"/>
    <w:rsid w:val="006F7905"/>
    <w:rsid w:val="006F7923"/>
    <w:rsid w:val="00702441"/>
    <w:rsid w:val="007052FC"/>
    <w:rsid w:val="007053DA"/>
    <w:rsid w:val="00707E21"/>
    <w:rsid w:val="0071094A"/>
    <w:rsid w:val="007120E8"/>
    <w:rsid w:val="0071719C"/>
    <w:rsid w:val="0072092E"/>
    <w:rsid w:val="007263EC"/>
    <w:rsid w:val="007279FC"/>
    <w:rsid w:val="007314BF"/>
    <w:rsid w:val="00733EF6"/>
    <w:rsid w:val="00735684"/>
    <w:rsid w:val="00737DE3"/>
    <w:rsid w:val="00737E59"/>
    <w:rsid w:val="00740609"/>
    <w:rsid w:val="007441DC"/>
    <w:rsid w:val="007455F3"/>
    <w:rsid w:val="007461B3"/>
    <w:rsid w:val="00751737"/>
    <w:rsid w:val="00751751"/>
    <w:rsid w:val="00751AF3"/>
    <w:rsid w:val="0075237B"/>
    <w:rsid w:val="0075439B"/>
    <w:rsid w:val="00755A74"/>
    <w:rsid w:val="0075767D"/>
    <w:rsid w:val="00772BE2"/>
    <w:rsid w:val="00774C87"/>
    <w:rsid w:val="00776F90"/>
    <w:rsid w:val="007814E3"/>
    <w:rsid w:val="0078170A"/>
    <w:rsid w:val="00781A68"/>
    <w:rsid w:val="007847E7"/>
    <w:rsid w:val="00785CE1"/>
    <w:rsid w:val="00790094"/>
    <w:rsid w:val="00790337"/>
    <w:rsid w:val="00793532"/>
    <w:rsid w:val="007953B2"/>
    <w:rsid w:val="00797D62"/>
    <w:rsid w:val="007A5103"/>
    <w:rsid w:val="007A5777"/>
    <w:rsid w:val="007A5BC3"/>
    <w:rsid w:val="007A6E19"/>
    <w:rsid w:val="007B0726"/>
    <w:rsid w:val="007B1562"/>
    <w:rsid w:val="007C3E06"/>
    <w:rsid w:val="007C7DE2"/>
    <w:rsid w:val="007D2DC6"/>
    <w:rsid w:val="007D56D3"/>
    <w:rsid w:val="007F2DA0"/>
    <w:rsid w:val="007F44D1"/>
    <w:rsid w:val="007F5CB9"/>
    <w:rsid w:val="00802663"/>
    <w:rsid w:val="00803DA8"/>
    <w:rsid w:val="008042A7"/>
    <w:rsid w:val="0080480D"/>
    <w:rsid w:val="00806089"/>
    <w:rsid w:val="00806D87"/>
    <w:rsid w:val="0081080A"/>
    <w:rsid w:val="00815F57"/>
    <w:rsid w:val="00821537"/>
    <w:rsid w:val="00821E50"/>
    <w:rsid w:val="00822B19"/>
    <w:rsid w:val="00823F24"/>
    <w:rsid w:val="0082614F"/>
    <w:rsid w:val="0083016B"/>
    <w:rsid w:val="0083238E"/>
    <w:rsid w:val="00834D65"/>
    <w:rsid w:val="00841A38"/>
    <w:rsid w:val="00841EE8"/>
    <w:rsid w:val="0084719C"/>
    <w:rsid w:val="00847B14"/>
    <w:rsid w:val="008509AE"/>
    <w:rsid w:val="0085505E"/>
    <w:rsid w:val="008565FB"/>
    <w:rsid w:val="00866919"/>
    <w:rsid w:val="00867175"/>
    <w:rsid w:val="008717D5"/>
    <w:rsid w:val="00871B20"/>
    <w:rsid w:val="0087407C"/>
    <w:rsid w:val="008751FD"/>
    <w:rsid w:val="00875A0A"/>
    <w:rsid w:val="0087616E"/>
    <w:rsid w:val="00876207"/>
    <w:rsid w:val="008801BE"/>
    <w:rsid w:val="00883F10"/>
    <w:rsid w:val="00885CA2"/>
    <w:rsid w:val="00886B6B"/>
    <w:rsid w:val="00891DE8"/>
    <w:rsid w:val="00892B45"/>
    <w:rsid w:val="0089378C"/>
    <w:rsid w:val="00894941"/>
    <w:rsid w:val="00896F3F"/>
    <w:rsid w:val="008A1047"/>
    <w:rsid w:val="008A2347"/>
    <w:rsid w:val="008A3F75"/>
    <w:rsid w:val="008B01F3"/>
    <w:rsid w:val="008B5A06"/>
    <w:rsid w:val="008C4069"/>
    <w:rsid w:val="008C533E"/>
    <w:rsid w:val="008C5768"/>
    <w:rsid w:val="008D36BA"/>
    <w:rsid w:val="008D3B0E"/>
    <w:rsid w:val="008D794B"/>
    <w:rsid w:val="008E12B5"/>
    <w:rsid w:val="008E57EC"/>
    <w:rsid w:val="008E58D2"/>
    <w:rsid w:val="00905452"/>
    <w:rsid w:val="0090550F"/>
    <w:rsid w:val="00911DD4"/>
    <w:rsid w:val="00914FEA"/>
    <w:rsid w:val="00915B55"/>
    <w:rsid w:val="00920105"/>
    <w:rsid w:val="009220A0"/>
    <w:rsid w:val="009272F5"/>
    <w:rsid w:val="00927F2D"/>
    <w:rsid w:val="009363F0"/>
    <w:rsid w:val="009430BB"/>
    <w:rsid w:val="00945BEB"/>
    <w:rsid w:val="00952664"/>
    <w:rsid w:val="00960574"/>
    <w:rsid w:val="009628F9"/>
    <w:rsid w:val="009678D6"/>
    <w:rsid w:val="00972D15"/>
    <w:rsid w:val="00977A99"/>
    <w:rsid w:val="00980324"/>
    <w:rsid w:val="009814C4"/>
    <w:rsid w:val="009851EE"/>
    <w:rsid w:val="009852A7"/>
    <w:rsid w:val="009903CA"/>
    <w:rsid w:val="009926F6"/>
    <w:rsid w:val="009960D1"/>
    <w:rsid w:val="009971BD"/>
    <w:rsid w:val="0099737C"/>
    <w:rsid w:val="009A35A7"/>
    <w:rsid w:val="009A3F6C"/>
    <w:rsid w:val="009B0CDE"/>
    <w:rsid w:val="009B409C"/>
    <w:rsid w:val="009B49E7"/>
    <w:rsid w:val="009D2BE8"/>
    <w:rsid w:val="009F56AB"/>
    <w:rsid w:val="00A06FD6"/>
    <w:rsid w:val="00A11112"/>
    <w:rsid w:val="00A1217F"/>
    <w:rsid w:val="00A17DB9"/>
    <w:rsid w:val="00A26AE2"/>
    <w:rsid w:val="00A326CD"/>
    <w:rsid w:val="00A40BB4"/>
    <w:rsid w:val="00A41A10"/>
    <w:rsid w:val="00A4623F"/>
    <w:rsid w:val="00A46E45"/>
    <w:rsid w:val="00A62198"/>
    <w:rsid w:val="00A626F5"/>
    <w:rsid w:val="00A67176"/>
    <w:rsid w:val="00A7303D"/>
    <w:rsid w:val="00A7707A"/>
    <w:rsid w:val="00A770FC"/>
    <w:rsid w:val="00A7776B"/>
    <w:rsid w:val="00A90785"/>
    <w:rsid w:val="00AA1393"/>
    <w:rsid w:val="00AB2A56"/>
    <w:rsid w:val="00AC124B"/>
    <w:rsid w:val="00AC37B4"/>
    <w:rsid w:val="00AD0DD4"/>
    <w:rsid w:val="00AD1B74"/>
    <w:rsid w:val="00AD53C4"/>
    <w:rsid w:val="00AD6945"/>
    <w:rsid w:val="00AE064E"/>
    <w:rsid w:val="00AE283B"/>
    <w:rsid w:val="00AE5C49"/>
    <w:rsid w:val="00AE6527"/>
    <w:rsid w:val="00AE6FFD"/>
    <w:rsid w:val="00AF2003"/>
    <w:rsid w:val="00AF205D"/>
    <w:rsid w:val="00AF3EF7"/>
    <w:rsid w:val="00AF6187"/>
    <w:rsid w:val="00B0025C"/>
    <w:rsid w:val="00B00C7A"/>
    <w:rsid w:val="00B0225A"/>
    <w:rsid w:val="00B0696C"/>
    <w:rsid w:val="00B1243D"/>
    <w:rsid w:val="00B20D9A"/>
    <w:rsid w:val="00B23E09"/>
    <w:rsid w:val="00B24420"/>
    <w:rsid w:val="00B324C3"/>
    <w:rsid w:val="00B35738"/>
    <w:rsid w:val="00B4268F"/>
    <w:rsid w:val="00B44022"/>
    <w:rsid w:val="00B44DBF"/>
    <w:rsid w:val="00B45104"/>
    <w:rsid w:val="00B60C39"/>
    <w:rsid w:val="00B64F68"/>
    <w:rsid w:val="00B65689"/>
    <w:rsid w:val="00B738C7"/>
    <w:rsid w:val="00B75175"/>
    <w:rsid w:val="00B7703A"/>
    <w:rsid w:val="00B77447"/>
    <w:rsid w:val="00B8038D"/>
    <w:rsid w:val="00B83C30"/>
    <w:rsid w:val="00BA18BA"/>
    <w:rsid w:val="00BA30B3"/>
    <w:rsid w:val="00BB0495"/>
    <w:rsid w:val="00BB1D74"/>
    <w:rsid w:val="00BB1EF9"/>
    <w:rsid w:val="00BB2020"/>
    <w:rsid w:val="00BB28F4"/>
    <w:rsid w:val="00BB367D"/>
    <w:rsid w:val="00BB4456"/>
    <w:rsid w:val="00BB74D0"/>
    <w:rsid w:val="00BC211F"/>
    <w:rsid w:val="00BD307A"/>
    <w:rsid w:val="00BD3C2D"/>
    <w:rsid w:val="00BD4655"/>
    <w:rsid w:val="00BD5E07"/>
    <w:rsid w:val="00BD66C2"/>
    <w:rsid w:val="00BD75F3"/>
    <w:rsid w:val="00BE093C"/>
    <w:rsid w:val="00BF1BF3"/>
    <w:rsid w:val="00BF53C2"/>
    <w:rsid w:val="00C047C7"/>
    <w:rsid w:val="00C04E36"/>
    <w:rsid w:val="00C23BF7"/>
    <w:rsid w:val="00C24597"/>
    <w:rsid w:val="00C261B8"/>
    <w:rsid w:val="00C3037E"/>
    <w:rsid w:val="00C3063B"/>
    <w:rsid w:val="00C32E73"/>
    <w:rsid w:val="00C33454"/>
    <w:rsid w:val="00C343E6"/>
    <w:rsid w:val="00C36289"/>
    <w:rsid w:val="00C36312"/>
    <w:rsid w:val="00C367F6"/>
    <w:rsid w:val="00C37104"/>
    <w:rsid w:val="00C40D48"/>
    <w:rsid w:val="00C4246C"/>
    <w:rsid w:val="00C433FC"/>
    <w:rsid w:val="00C47CB1"/>
    <w:rsid w:val="00C5010C"/>
    <w:rsid w:val="00C5699B"/>
    <w:rsid w:val="00C6514D"/>
    <w:rsid w:val="00C65AC7"/>
    <w:rsid w:val="00C65CB8"/>
    <w:rsid w:val="00C661D4"/>
    <w:rsid w:val="00C73ADC"/>
    <w:rsid w:val="00C73C81"/>
    <w:rsid w:val="00C81563"/>
    <w:rsid w:val="00C81EC2"/>
    <w:rsid w:val="00C84B64"/>
    <w:rsid w:val="00C86096"/>
    <w:rsid w:val="00C91C71"/>
    <w:rsid w:val="00C953DC"/>
    <w:rsid w:val="00C969B1"/>
    <w:rsid w:val="00C97BCC"/>
    <w:rsid w:val="00CA2934"/>
    <w:rsid w:val="00CA3CF8"/>
    <w:rsid w:val="00CA7A65"/>
    <w:rsid w:val="00CB0349"/>
    <w:rsid w:val="00CB1DDB"/>
    <w:rsid w:val="00CB3EF2"/>
    <w:rsid w:val="00CB593F"/>
    <w:rsid w:val="00CB6AB7"/>
    <w:rsid w:val="00CC13C3"/>
    <w:rsid w:val="00CC3311"/>
    <w:rsid w:val="00CC4A9D"/>
    <w:rsid w:val="00CC615A"/>
    <w:rsid w:val="00CC67AC"/>
    <w:rsid w:val="00CE303C"/>
    <w:rsid w:val="00CE5410"/>
    <w:rsid w:val="00CE63B8"/>
    <w:rsid w:val="00CE6B95"/>
    <w:rsid w:val="00CF3B58"/>
    <w:rsid w:val="00CF5DB0"/>
    <w:rsid w:val="00D01202"/>
    <w:rsid w:val="00D036DF"/>
    <w:rsid w:val="00D07304"/>
    <w:rsid w:val="00D10741"/>
    <w:rsid w:val="00D11A71"/>
    <w:rsid w:val="00D12260"/>
    <w:rsid w:val="00D12935"/>
    <w:rsid w:val="00D15EB9"/>
    <w:rsid w:val="00D217AF"/>
    <w:rsid w:val="00D308E4"/>
    <w:rsid w:val="00D4070A"/>
    <w:rsid w:val="00D4580A"/>
    <w:rsid w:val="00D47AE5"/>
    <w:rsid w:val="00D50CA3"/>
    <w:rsid w:val="00D5706E"/>
    <w:rsid w:val="00D62461"/>
    <w:rsid w:val="00D62BC5"/>
    <w:rsid w:val="00D63B92"/>
    <w:rsid w:val="00D77B92"/>
    <w:rsid w:val="00D77F84"/>
    <w:rsid w:val="00D80BEF"/>
    <w:rsid w:val="00D84A20"/>
    <w:rsid w:val="00D91E90"/>
    <w:rsid w:val="00D95E8F"/>
    <w:rsid w:val="00DA1315"/>
    <w:rsid w:val="00DA3E75"/>
    <w:rsid w:val="00DA5673"/>
    <w:rsid w:val="00DA6708"/>
    <w:rsid w:val="00DB20AE"/>
    <w:rsid w:val="00DB226F"/>
    <w:rsid w:val="00DB409E"/>
    <w:rsid w:val="00DB767A"/>
    <w:rsid w:val="00DC118B"/>
    <w:rsid w:val="00DC2E32"/>
    <w:rsid w:val="00DC6D4C"/>
    <w:rsid w:val="00DD0661"/>
    <w:rsid w:val="00DD3026"/>
    <w:rsid w:val="00DD49AD"/>
    <w:rsid w:val="00DE3898"/>
    <w:rsid w:val="00DE3B5C"/>
    <w:rsid w:val="00DE6D21"/>
    <w:rsid w:val="00DF315E"/>
    <w:rsid w:val="00DF3385"/>
    <w:rsid w:val="00DF744A"/>
    <w:rsid w:val="00E00CFA"/>
    <w:rsid w:val="00E013D6"/>
    <w:rsid w:val="00E02B77"/>
    <w:rsid w:val="00E07B94"/>
    <w:rsid w:val="00E124A9"/>
    <w:rsid w:val="00E20560"/>
    <w:rsid w:val="00E21597"/>
    <w:rsid w:val="00E242AF"/>
    <w:rsid w:val="00E2728A"/>
    <w:rsid w:val="00E34022"/>
    <w:rsid w:val="00E408B4"/>
    <w:rsid w:val="00E43E82"/>
    <w:rsid w:val="00E50494"/>
    <w:rsid w:val="00E518DE"/>
    <w:rsid w:val="00E53C28"/>
    <w:rsid w:val="00E55B68"/>
    <w:rsid w:val="00E62242"/>
    <w:rsid w:val="00E64259"/>
    <w:rsid w:val="00E643CA"/>
    <w:rsid w:val="00E645FA"/>
    <w:rsid w:val="00E71A93"/>
    <w:rsid w:val="00E7567A"/>
    <w:rsid w:val="00E8492F"/>
    <w:rsid w:val="00E93C99"/>
    <w:rsid w:val="00E93D16"/>
    <w:rsid w:val="00E94728"/>
    <w:rsid w:val="00EA0B06"/>
    <w:rsid w:val="00EA6B8C"/>
    <w:rsid w:val="00EA6EE1"/>
    <w:rsid w:val="00EA7E4F"/>
    <w:rsid w:val="00EB1FC0"/>
    <w:rsid w:val="00EB4490"/>
    <w:rsid w:val="00EB4FBB"/>
    <w:rsid w:val="00EB5AA2"/>
    <w:rsid w:val="00EB6FB2"/>
    <w:rsid w:val="00EC023C"/>
    <w:rsid w:val="00EC03C4"/>
    <w:rsid w:val="00EC244E"/>
    <w:rsid w:val="00EC2645"/>
    <w:rsid w:val="00ED216C"/>
    <w:rsid w:val="00ED39D2"/>
    <w:rsid w:val="00ED5D5D"/>
    <w:rsid w:val="00ED71D8"/>
    <w:rsid w:val="00EE335F"/>
    <w:rsid w:val="00EE6ED0"/>
    <w:rsid w:val="00EF0DF4"/>
    <w:rsid w:val="00EF4A12"/>
    <w:rsid w:val="00EF5A9C"/>
    <w:rsid w:val="00EF5D3C"/>
    <w:rsid w:val="00F02D9B"/>
    <w:rsid w:val="00F04F4A"/>
    <w:rsid w:val="00F13349"/>
    <w:rsid w:val="00F13545"/>
    <w:rsid w:val="00F13679"/>
    <w:rsid w:val="00F1776C"/>
    <w:rsid w:val="00F20517"/>
    <w:rsid w:val="00F20D20"/>
    <w:rsid w:val="00F21121"/>
    <w:rsid w:val="00F2742E"/>
    <w:rsid w:val="00F30098"/>
    <w:rsid w:val="00F3226E"/>
    <w:rsid w:val="00F327C3"/>
    <w:rsid w:val="00F32C50"/>
    <w:rsid w:val="00F32E39"/>
    <w:rsid w:val="00F41548"/>
    <w:rsid w:val="00F419CF"/>
    <w:rsid w:val="00F41F82"/>
    <w:rsid w:val="00F43C77"/>
    <w:rsid w:val="00F471BE"/>
    <w:rsid w:val="00F47F71"/>
    <w:rsid w:val="00F5660D"/>
    <w:rsid w:val="00F56FC5"/>
    <w:rsid w:val="00F57A00"/>
    <w:rsid w:val="00F63585"/>
    <w:rsid w:val="00F6742A"/>
    <w:rsid w:val="00F722AE"/>
    <w:rsid w:val="00F72D7E"/>
    <w:rsid w:val="00F72FE7"/>
    <w:rsid w:val="00F7608A"/>
    <w:rsid w:val="00F76BF1"/>
    <w:rsid w:val="00F8612D"/>
    <w:rsid w:val="00F966FC"/>
    <w:rsid w:val="00FA3AB6"/>
    <w:rsid w:val="00FA7363"/>
    <w:rsid w:val="00FB535E"/>
    <w:rsid w:val="00FB7048"/>
    <w:rsid w:val="00FC28B3"/>
    <w:rsid w:val="00FC3EDE"/>
    <w:rsid w:val="00FD1C8E"/>
    <w:rsid w:val="00FD31D7"/>
    <w:rsid w:val="00FD4600"/>
    <w:rsid w:val="00FD5FBB"/>
    <w:rsid w:val="00FE048E"/>
    <w:rsid w:val="00FE0F03"/>
    <w:rsid w:val="00FE625D"/>
    <w:rsid w:val="00FE7990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89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9F"/>
  </w:style>
  <w:style w:type="paragraph" w:styleId="Footer">
    <w:name w:val="footer"/>
    <w:basedOn w:val="Normal"/>
    <w:link w:val="FooterChar"/>
    <w:uiPriority w:val="99"/>
    <w:unhideWhenUsed/>
    <w:rsid w:val="000C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omatsu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ctodots.ai/en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309CD0B4A740A364BA244BAA1BEB" ma:contentTypeVersion="18" ma:contentTypeDescription="Create a new document." ma:contentTypeScope="" ma:versionID="6fae00dd833d19cb8b80578b1013c263">
  <xsd:schema xmlns:xsd="http://www.w3.org/2001/XMLSchema" xmlns:xs="http://www.w3.org/2001/XMLSchema" xmlns:p="http://schemas.microsoft.com/office/2006/metadata/properties" xmlns:ns3="3a5e6ed2-2b67-40f7-9709-7798a58342cd" xmlns:ns4="d133656c-f249-43b4-bc3e-d262fac4f6ec" targetNamespace="http://schemas.microsoft.com/office/2006/metadata/properties" ma:root="true" ma:fieldsID="056b0d5f9ca28b3e258066cff6e06b69" ns3:_="" ns4:_="">
    <xsd:import namespace="3a5e6ed2-2b67-40f7-9709-7798a58342cd"/>
    <xsd:import namespace="d133656c-f249-43b4-bc3e-d262fac4f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e6ed2-2b67-40f7-9709-7798a583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656c-f249-43b4-bc3e-d262fac4f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5e6ed2-2b67-40f7-9709-7798a58342cd" xsi:nil="true"/>
  </documentManagement>
</p:properties>
</file>

<file path=customXml/itemProps1.xml><?xml version="1.0" encoding="utf-8"?>
<ds:datastoreItem xmlns:ds="http://schemas.openxmlformats.org/officeDocument/2006/customXml" ds:itemID="{9393FA18-13E6-4F50-92C6-2B47DCCBB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e6ed2-2b67-40f7-9709-7798a58342cd"/>
    <ds:schemaRef ds:uri="d133656c-f249-43b4-bc3e-d262fac4f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3a5e6ed2-2b67-40f7-9709-7798a58342cd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Jill Rick</cp:lastModifiedBy>
  <cp:revision>16</cp:revision>
  <cp:lastPrinted>2023-02-08T21:38:00Z</cp:lastPrinted>
  <dcterms:created xsi:type="dcterms:W3CDTF">2024-09-12T22:37:00Z</dcterms:created>
  <dcterms:modified xsi:type="dcterms:W3CDTF">2024-09-25T17:11:00Z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0x010100FD26309CD0B4A740A364BA244BAA1BEB</vt:lpwstr>
  </property>
  <property fmtid="{D5CDD505-2E9C-101B-9397-08002B2CF9AE}" pid="3" name="MediaServiceImageTags">
    <vt:lpwstr/>
  </property>
</Properties>
</file>